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55"/>
        <w:tblW w:w="7661" w:type="dxa"/>
        <w:tblLook w:val="04A0" w:firstRow="1" w:lastRow="0" w:firstColumn="1" w:lastColumn="0" w:noHBand="0" w:noVBand="1"/>
      </w:tblPr>
      <w:tblGrid>
        <w:gridCol w:w="470"/>
        <w:gridCol w:w="3862"/>
        <w:gridCol w:w="1421"/>
        <w:gridCol w:w="1908"/>
      </w:tblGrid>
      <w:tr w:rsidR="00A96710" w:rsidRPr="00A96710" w:rsidTr="00A96710">
        <w:trPr>
          <w:trHeight w:val="300"/>
        </w:trPr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  <w:t>Rezultatet e testit të I-rë nga lënda "Bazat e Marketingut"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</w:tr>
      <w:tr w:rsidR="00A96710" w:rsidRPr="00A96710" w:rsidTr="00A96710">
        <w:trPr>
          <w:trHeight w:val="300"/>
        </w:trPr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  <w:t>Departamenti: Ekonomiks, Bachleor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color w:val="000000"/>
                <w:lang w:eastAsia="sq-AL"/>
              </w:rPr>
              <w:t>14.11.2019</w:t>
            </w:r>
          </w:p>
        </w:tc>
      </w:tr>
      <w:tr w:rsidR="00A96710" w:rsidRPr="00A96710" w:rsidTr="00A96710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Nr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q-AL"/>
              </w:rPr>
              <w:t>Emri dhe Mbiemri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q-AL"/>
              </w:rPr>
              <w:t>Piket nga testi 1 (totali 54 pike)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q-AL"/>
              </w:rPr>
              <w:t>Piket nga testi 2 ne perqindje (25%)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Adonis Gashi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45.00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20.83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Aerza Simnica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41.00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18.98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Albina Maxhuni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29.00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13.43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Arbnor Gabrica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54.00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25.00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Arlind Ibrahimi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17.00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  7.87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Arlinda Shalaku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45.00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20.83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Arlinda Zeqiri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36.00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16.67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Arnisa Murati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30.00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13.89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Arta Emini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42.00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19.44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Artina Thaçi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51.00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23.61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Donika Ceni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22.00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10.19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Donika Muqaj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40.00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18.52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Dorina Lamallari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53.00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24.54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Edonita Fazlija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39.00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18.06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Enes Murseli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27.00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12.50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Erblina Hajdari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54.00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25.00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Erhan Luma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46.00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21.30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Florentina Elezaj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32.00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14.81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19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Hadi Beshiri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31.00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14.35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Hafije Salihi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29.00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13.43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Linda Statovci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35.00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16.20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Lindi Musëshabanaj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47.00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21.76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Lirie Shala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54.00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25.00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Majlinda Hajdari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34.00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15.74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Medina Gashi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46.00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21.30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Meliza Deda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49.00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22.69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Rinesa Obrazhda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37.00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17.13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Rita Ejupi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53.00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24.54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29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Sara Pllana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39.00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18.06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30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Shqiprim Hoxha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43.00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19.91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31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Teutë Qerimi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53.00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24.54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32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Valdrin Hasolli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18.00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  8.33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33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lang w:eastAsia="sq-AL"/>
              </w:rPr>
              <w:t>Xheladin Tahiri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lang w:eastAsia="sq-AL"/>
              </w:rPr>
              <w:t xml:space="preserve">        54.00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b/>
                <w:bCs/>
                <w:lang w:eastAsia="sq-AL"/>
              </w:rPr>
              <w:t xml:space="preserve">        25.00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</w:tr>
      <w:tr w:rsidR="00A96710" w:rsidRPr="00A96710" w:rsidTr="00A96710">
        <w:trPr>
          <w:trHeight w:val="315"/>
        </w:trPr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 xml:space="preserve">Vërejtje:  Nota fitohet nga: testi I-rë- 25% max, , si dhe nga testi II-të 50% max. </w:t>
            </w:r>
          </w:p>
        </w:tc>
      </w:tr>
      <w:tr w:rsidR="00A96710" w:rsidRPr="00A96710" w:rsidTr="00A96710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A967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 xml:space="preserve">Punimi I -15% max dhe Detyra-max 10% </w:t>
            </w:r>
          </w:p>
        </w:tc>
      </w:tr>
      <w:tr w:rsidR="00A96710" w:rsidRPr="00A96710" w:rsidTr="00A96710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q-AL"/>
              </w:rPr>
              <w:t>Prof Fatos Ukaj</w:t>
            </w:r>
          </w:p>
        </w:tc>
      </w:tr>
      <w:tr w:rsidR="00A96710" w:rsidRPr="00A96710" w:rsidTr="00A96710">
        <w:trPr>
          <w:trHeight w:val="8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q-AL"/>
              </w:rPr>
            </w:pPr>
            <w:bookmarkStart w:id="0" w:name="_GoBack"/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710" w:rsidRPr="00A96710" w:rsidRDefault="00A96710" w:rsidP="00A96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q-AL"/>
              </w:rPr>
            </w:pPr>
          </w:p>
        </w:tc>
      </w:tr>
    </w:tbl>
    <w:p w:rsidR="00A3710A" w:rsidRDefault="00A96710"/>
    <w:sectPr w:rsidR="00A371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0"/>
    <w:rsid w:val="005642C5"/>
    <w:rsid w:val="00A96710"/>
    <w:rsid w:val="00B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 Ukaj</dc:creator>
  <cp:lastModifiedBy>Fatos Ukaj</cp:lastModifiedBy>
  <cp:revision>1</cp:revision>
  <cp:lastPrinted>2019-11-14T07:10:00Z</cp:lastPrinted>
  <dcterms:created xsi:type="dcterms:W3CDTF">2019-11-12T16:17:00Z</dcterms:created>
  <dcterms:modified xsi:type="dcterms:W3CDTF">2019-11-14T07:11:00Z</dcterms:modified>
</cp:coreProperties>
</file>